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13FE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供应商参加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磋商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 w14:paraId="75139F65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2BA69D88">
      <w:pPr>
        <w:spacing w:line="50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江苏中鑫项目管理有限公司：</w:t>
      </w:r>
    </w:p>
    <w:p w14:paraId="390C95D8"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本单位将参加贵公司于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日开标的采购编号为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项目的磋商，本单位已在邮箱成功获取标书，特发函确认。</w:t>
      </w:r>
    </w:p>
    <w:p w14:paraId="21D10C90">
      <w:pPr>
        <w:spacing w:line="500" w:lineRule="exact"/>
        <w:ind w:firstLine="570"/>
        <w:rPr>
          <w:rFonts w:hint="eastAsia" w:ascii="宋体" w:hAnsi="宋体" w:eastAsia="宋体" w:cs="宋体"/>
          <w:sz w:val="28"/>
          <w:szCs w:val="28"/>
        </w:rPr>
      </w:pPr>
    </w:p>
    <w:p w14:paraId="734FC555">
      <w:pPr>
        <w:spacing w:line="500" w:lineRule="exact"/>
        <w:ind w:left="3640" w:hanging="3640" w:hanging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　                 </w:t>
      </w:r>
      <w:r>
        <w:rPr>
          <w:rFonts w:hint="eastAsia" w:ascii="宋体" w:hAnsi="宋体" w:eastAsia="宋体" w:cs="宋体"/>
          <w:sz w:val="28"/>
          <w:szCs w:val="28"/>
        </w:rPr>
        <w:t>（单位公章）</w:t>
      </w:r>
    </w:p>
    <w:p w14:paraId="2308D30A">
      <w:pPr>
        <w:pBdr>
          <w:bottom w:val="single" w:color="auto" w:sz="6" w:space="1"/>
        </w:pBd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　　　　　　　  　　　　　　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424EC476">
      <w:pPr>
        <w:ind w:left="4620" w:hanging="4620" w:hangingChars="16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</w:t>
      </w:r>
    </w:p>
    <w:p w14:paraId="25920E67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730CE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932A2F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6CFA51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070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47159F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2DE4D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1B3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D52CC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08B4E2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10ADFB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1A3CE5A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768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DF82F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3AF6D6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27AAE2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05DEAC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18A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A03D7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2EB68A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9A60837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33990E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E9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30D822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414B428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073D63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495ED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1D3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760C3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0B661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26FDAFB4"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备注：1、请准备参与本项目磋商的供应商如实填写（以上信息均为必填内容）后邮件或原件送至代理机构（邮箱：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"mailto:317958332@qq.com"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电话：18912120715），</w:t>
      </w:r>
      <w:bookmarkStart w:id="0" w:name="_GoBack"/>
      <w:r>
        <w:rPr>
          <w:rFonts w:hint="eastAsia" w:ascii="宋体" w:hAnsi="宋体" w:eastAsia="宋体" w:cs="宋体"/>
          <w:color w:val="auto"/>
          <w:sz w:val="28"/>
          <w:szCs w:val="28"/>
        </w:rPr>
        <w:t>原件请带至开标现场。</w:t>
      </w:r>
      <w:bookmarkEnd w:id="0"/>
    </w:p>
    <w:p w14:paraId="202F64F7">
      <w:pPr>
        <w:spacing w:line="400" w:lineRule="exact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2、因供应商填写有误，造成以上信息资料的不实将由磋商人承担责任。</w:t>
      </w:r>
    </w:p>
    <w:p w14:paraId="4675CC11">
      <w:pPr>
        <w:spacing w:line="400" w:lineRule="exact"/>
        <w:ind w:firstLine="84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3、已发送《供应商参加磋商确认函》参加磋商的供应商，故意迟到或无故不参加，影响开标活动正常进行的，将被列为一般失信行为。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OTNiY2EwNjA2MTJlMDM1ODEwZTgzZjEyZTg4M2QifQ=="/>
  </w:docVars>
  <w:rsids>
    <w:rsidRoot w:val="000073A5"/>
    <w:rsid w:val="000073A5"/>
    <w:rsid w:val="00191FC0"/>
    <w:rsid w:val="001A4744"/>
    <w:rsid w:val="004620A7"/>
    <w:rsid w:val="006B75D9"/>
    <w:rsid w:val="00734E5E"/>
    <w:rsid w:val="007A6EBC"/>
    <w:rsid w:val="00807BB1"/>
    <w:rsid w:val="009445CB"/>
    <w:rsid w:val="00A55973"/>
    <w:rsid w:val="00BA3785"/>
    <w:rsid w:val="00C4537A"/>
    <w:rsid w:val="00DA5A3A"/>
    <w:rsid w:val="00E8377B"/>
    <w:rsid w:val="0F9415DE"/>
    <w:rsid w:val="4D2008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329</Characters>
  <Lines>3</Lines>
  <Paragraphs>1</Paragraphs>
  <TotalTime>9</TotalTime>
  <ScaleCrop>false</ScaleCrop>
  <LinksUpToDate>false</LinksUpToDate>
  <CharactersWithSpaces>450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25475</cp:lastModifiedBy>
  <dcterms:modified xsi:type="dcterms:W3CDTF">2025-02-20T03:40:32Z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CC50F724E1A54BD39538F68C708547E7_13</vt:lpwstr>
  </property>
  <property fmtid="{D5CDD505-2E9C-101B-9397-08002B2CF9AE}" pid="4" name="KSOTemplateDocerSaveRecord">
    <vt:lpwstr>eyJoZGlkIjoiZGQ4OTNiY2EwNjA2MTJlMDM1ODEwZTgzZjEyZTg4M2QiLCJ1c2VySWQiOiI0NDIxNDkxMTMifQ==</vt:lpwstr>
  </property>
</Properties>
</file>