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项目名称、包号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ind w:left="-1" w:leftChars="-295" w:hanging="618" w:hangingChars="22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备注：1、请准备参与本项目投标的供应商如实填写（（以上信息均为必填内容）后邮件或原件送至代理机构（邮箱：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电话：18912120715），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2、因供应商填写有误，造成以上信息资料的不实将由投标人承担责任。</w:t>
      </w:r>
    </w:p>
    <w:p w14:paraId="3ABFD445">
      <w:pPr>
        <w:spacing w:line="400" w:lineRule="exact"/>
        <w:ind w:firstLine="280" w:firstLineChars="100"/>
      </w:pPr>
      <w:r>
        <w:rPr>
          <w:rFonts w:hint="eastAsia" w:ascii="宋体" w:hAnsi="宋体"/>
          <w:sz w:val="28"/>
          <w:szCs w:val="28"/>
        </w:rPr>
        <w:t>3、已发送《供应商参加投标确认函》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12320CB7"/>
    <w:rsid w:val="352D6479"/>
    <w:rsid w:val="7A705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328</Characters>
  <Lines>3</Lines>
  <Paragraphs>1</Paragraphs>
  <TotalTime>10</TotalTime>
  <ScaleCrop>false</ScaleCrop>
  <LinksUpToDate>false</LinksUpToDate>
  <CharactersWithSpaces>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cxy</cp:lastModifiedBy>
  <dcterms:modified xsi:type="dcterms:W3CDTF">2024-10-08T08:23:40Z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77CD2A88192A4BF0973355F75A9EBF1B_13</vt:lpwstr>
  </property>
</Properties>
</file>