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7DA25">
      <w:pPr>
        <w:widowControl/>
        <w:shd w:val="clear" w:color="auto" w:fill="FFFFFF"/>
        <w:spacing w:line="270" w:lineRule="atLeast"/>
        <w:jc w:val="center"/>
        <w:rPr>
          <w:rFonts w:hint="eastAsia" w:asciiTheme="minorEastAsia" w:hAnsi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cstheme="minorEastAsia"/>
          <w:b/>
          <w:sz w:val="36"/>
          <w:szCs w:val="36"/>
        </w:rPr>
        <w:t xml:space="preserve">                 </w:t>
      </w:r>
    </w:p>
    <w:p w14:paraId="16843B7A">
      <w:pPr>
        <w:widowControl/>
        <w:shd w:val="clear" w:color="auto" w:fill="FFFFFF"/>
        <w:spacing w:line="270" w:lineRule="atLeast"/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  <w:lang w:eastAsia="zh-CN"/>
        </w:rPr>
      </w:pPr>
      <w:r>
        <w:rPr>
          <w:rFonts w:hint="eastAsia" w:asciiTheme="minorEastAsia" w:hAnsiTheme="minorEastAsia" w:cstheme="minorEastAsia"/>
          <w:b/>
          <w:sz w:val="36"/>
          <w:szCs w:val="36"/>
          <w:lang w:eastAsia="zh-CN"/>
        </w:rPr>
        <w:t>苏北人民</w:t>
      </w:r>
      <w:r>
        <w:rPr>
          <w:rFonts w:hint="eastAsia" w:asciiTheme="minorEastAsia" w:hAnsiTheme="minorEastAsia" w:cstheme="minorEastAsia"/>
          <w:b/>
          <w:sz w:val="36"/>
          <w:szCs w:val="36"/>
        </w:rPr>
        <w:t>医院耗材</w:t>
      </w:r>
      <w:r>
        <w:rPr>
          <w:rFonts w:hint="eastAsia" w:asciiTheme="minorEastAsia" w:hAnsiTheme="minorEastAsia" w:cstheme="minorEastAsia"/>
          <w:b/>
          <w:sz w:val="36"/>
          <w:szCs w:val="36"/>
          <w:lang w:val="en-US" w:eastAsia="zh-CN"/>
        </w:rPr>
        <w:t>/试剂</w:t>
      </w:r>
      <w:r>
        <w:rPr>
          <w:rFonts w:hint="eastAsia" w:asciiTheme="minorEastAsia" w:hAnsiTheme="minorEastAsia" w:cstheme="minorEastAsia"/>
          <w:b/>
          <w:sz w:val="36"/>
          <w:szCs w:val="36"/>
          <w:lang w:eastAsia="zh-CN"/>
        </w:rPr>
        <w:t>入院</w:t>
      </w:r>
      <w:r>
        <w:rPr>
          <w:rFonts w:hint="eastAsia" w:asciiTheme="minorEastAsia" w:hAnsiTheme="minorEastAsia" w:cstheme="minorEastAsia"/>
          <w:b/>
          <w:sz w:val="36"/>
          <w:szCs w:val="36"/>
        </w:rPr>
        <w:t>遴选</w:t>
      </w:r>
      <w:r>
        <w:rPr>
          <w:rFonts w:hint="eastAsia" w:asciiTheme="minorEastAsia" w:hAnsiTheme="minorEastAsia" w:cstheme="minorEastAsia"/>
          <w:b/>
          <w:sz w:val="36"/>
          <w:szCs w:val="36"/>
          <w:lang w:eastAsia="zh-CN"/>
        </w:rPr>
        <w:t>材料目录</w:t>
      </w:r>
    </w:p>
    <w:p w14:paraId="04380043">
      <w:pPr>
        <w:pStyle w:val="2"/>
        <w:ind w:firstLine="210"/>
      </w:pPr>
    </w:p>
    <w:p w14:paraId="7704A823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欢迎生产企业、经营企业以及潜在供应商前来我院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eastAsia="zh-CN"/>
        </w:rPr>
        <w:t>招标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采购中心介绍产品，同时提交产品资料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</w:rPr>
        <w:t>，并保证所提供的各种材料真实、有效、齐全，同时承担相应的法律责任。</w:t>
      </w:r>
    </w:p>
    <w:p w14:paraId="3BD483D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</w:rPr>
        <w:t>遴选要求：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eastAsia="zh-CN"/>
        </w:rPr>
        <w:t>供应商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</w:rPr>
        <w:t>须具备《中华人民共和国政府采购法》第22条规定的条件；遴选文件内容须含有但不限于下面内容，请按下列顺序装订，注明项目序号及名称：</w:t>
      </w:r>
    </w:p>
    <w:p w14:paraId="61DBE20A">
      <w:pPr>
        <w:widowControl/>
        <w:shd w:val="clear" w:color="auto" w:fill="FFFFFF"/>
        <w:spacing w:line="360" w:lineRule="auto"/>
        <w:ind w:firstLine="480" w:firstLineChars="20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</w:rPr>
        <w:t>1、报价一览表：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</w:rPr>
        <w:t>所投产品名称，规格型号（规格型号须与所投产品注册证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或备注凭证一致）、生产厂家（品牌）、注册证号、供应商名称、联系人姓名及联系方式、邮箱等。</w:t>
      </w:r>
    </w:p>
    <w:p w14:paraId="71618935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2、</w:t>
      </w:r>
      <w:bookmarkStart w:id="0" w:name="_Hlk107847716"/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企业信用承诺书（</w:t>
      </w:r>
      <w:r>
        <w:rPr>
          <w:rFonts w:hint="eastAsia" w:asciiTheme="minorEastAsia" w:hAnsiTheme="minorEastAsia" w:cstheme="minorEastAsia"/>
          <w:b/>
          <w:color w:val="333333"/>
          <w:kern w:val="0"/>
          <w:sz w:val="24"/>
          <w:szCs w:val="24"/>
        </w:rPr>
        <w:t>请填写附件</w:t>
      </w:r>
      <w:r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  <w:t>1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）</w:t>
      </w:r>
    </w:p>
    <w:bookmarkEnd w:id="0"/>
    <w:p w14:paraId="3DD126F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3、产品彩页、产品说明，注册证并附一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</w:rPr>
        <w:t>份查询注册证时的药监部门网站截图（盖公章）。</w:t>
      </w:r>
    </w:p>
    <w:p w14:paraId="7FD88B3C">
      <w:pPr>
        <w:widowControl/>
        <w:shd w:val="clear" w:color="auto" w:fill="FFFFFF"/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</w:rPr>
        <w:t>4、产品中标平台截图，截图信息必须包含：产品编码、产品名称、</w:t>
      </w:r>
      <w:r>
        <w:rPr>
          <w:rFonts w:hint="eastAsia" w:asciiTheme="minorEastAsia" w:hAnsiTheme="minorEastAsia" w:cstheme="minorEastAsia"/>
          <w:sz w:val="24"/>
          <w:szCs w:val="24"/>
        </w:rPr>
        <w:t>注册证号、规格型号、单位、价格、品牌（必须截全）。</w:t>
      </w:r>
    </w:p>
    <w:p w14:paraId="445005EC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5、报价表，内容包含：（</w:t>
      </w:r>
      <w:r>
        <w:rPr>
          <w:rFonts w:hint="eastAsia" w:asciiTheme="minorEastAsia" w:hAnsiTheme="minorEastAsia" w:cstheme="minorEastAsia"/>
          <w:b/>
          <w:color w:val="333333"/>
          <w:kern w:val="0"/>
          <w:sz w:val="24"/>
          <w:szCs w:val="24"/>
        </w:rPr>
        <w:t>见附件</w:t>
      </w:r>
      <w:r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  <w:t>2</w:t>
      </w:r>
      <w:r>
        <w:rPr>
          <w:rFonts w:hint="eastAsia" w:asciiTheme="minorEastAsia" w:hAnsiTheme="minorEastAsia" w:cstheme="minorEastAsia"/>
          <w:b/>
          <w:color w:val="333333"/>
          <w:kern w:val="0"/>
          <w:sz w:val="24"/>
          <w:szCs w:val="24"/>
        </w:rPr>
        <w:t>，可单独收费耗材的厂家必须提供27位国家码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）</w:t>
      </w:r>
      <w:r>
        <w:rPr>
          <w:rFonts w:hint="eastAsia" w:ascii="宋体" w:hAnsi="宋体" w:eastAsia="宋体"/>
          <w:szCs w:val="21"/>
        </w:rPr>
        <w:t>（</w:t>
      </w:r>
      <w:r>
        <w:rPr>
          <w:rFonts w:hint="eastAsia" w:ascii="宋体" w:hAnsi="宋体" w:eastAsia="宋体"/>
          <w:b/>
          <w:bCs/>
          <w:szCs w:val="21"/>
        </w:rPr>
        <w:t>单独excel电子文件一份</w:t>
      </w:r>
      <w:r>
        <w:rPr>
          <w:rFonts w:hint="eastAsia" w:ascii="宋体" w:hAnsi="宋体" w:eastAsia="宋体"/>
          <w:szCs w:val="21"/>
        </w:rPr>
        <w:t>，同整体pdf文件一起发邮件）</w:t>
      </w:r>
    </w:p>
    <w:p w14:paraId="5C419018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6、供应商资质、厂家资质、厂家授权书（若有中间级经销单位，需提供其授权书，公司资质）。</w:t>
      </w:r>
    </w:p>
    <w:p w14:paraId="2BB89D21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7、法人给业务员的授权书，附法人和业务员的身份证复印件。</w:t>
      </w:r>
    </w:p>
    <w:p w14:paraId="4F419E60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8、其他医院（以省内三甲医院为主）合同复印件或相关发票（至少3家）。</w:t>
      </w:r>
    </w:p>
    <w:p w14:paraId="72819B8C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9、用户名单、采购时间及联系人（部门）。医院有权随机抽取一家医院进行调查，如发现虚假信息作废标处理。</w:t>
      </w:r>
    </w:p>
    <w:p w14:paraId="3815A46C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10、售后服务承诺，送货及时性及响应承诺等。</w:t>
      </w:r>
    </w:p>
    <w:p w14:paraId="64A85F8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11、遴选/谈判材料真实性及购销廉洁声明（</w:t>
      </w:r>
      <w:r>
        <w:rPr>
          <w:rFonts w:hint="eastAsia" w:asciiTheme="minorEastAsia" w:hAnsiTheme="minorEastAsia" w:cstheme="minorEastAsia"/>
          <w:b/>
          <w:color w:val="333333"/>
          <w:kern w:val="0"/>
          <w:sz w:val="24"/>
          <w:szCs w:val="24"/>
        </w:rPr>
        <w:t>见附件</w:t>
      </w:r>
      <w:r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  <w:t>3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</w:rPr>
        <w:t>）</w:t>
      </w:r>
    </w:p>
    <w:p w14:paraId="02E34231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</w:rPr>
        <w:t>请将上述所有文件每页加盖公司公章后，扫描制作成一份pdf文件，以产品名称+公司+品牌命名，发送至下述相应联系人邮箱。</w:t>
      </w:r>
    </w:p>
    <w:p w14:paraId="63B159EE">
      <w:pPr>
        <w:widowControl/>
        <w:shd w:val="clear" w:color="auto" w:fill="FFFFFF"/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</w:rPr>
        <w:t>联系人邮箱：</w:t>
      </w:r>
      <w:r>
        <w:rPr>
          <w:rFonts w:hint="eastAsia"/>
          <w:color w:val="auto"/>
          <w:lang w:val="en-US" w:eastAsia="zh-CN"/>
        </w:rPr>
        <w:t>xingchhy@163.com</w:t>
      </w:r>
    </w:p>
    <w:p w14:paraId="2F71CFC5">
      <w:pPr>
        <w:pStyle w:val="2"/>
        <w:ind w:firstLine="480" w:firstLineChars="200"/>
        <w:rPr>
          <w:rFonts w:hint="default" w:eastAsiaTheme="minorEastAsia"/>
          <w:color w:va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</w:rPr>
        <w:t>报名截止时间：2024年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val="en-US" w:eastAsia="zh-CN"/>
        </w:rPr>
        <w:t>08</w:t>
      </w:r>
      <w:r>
        <w:rPr>
          <w:rFonts w:hint="eastAsia" w:asciiTheme="minorEastAsia" w:hAnsiTheme="minorEastAsia" w:cstheme="minorEastAsia"/>
          <w:color w:val="auto"/>
          <w:kern w:val="0"/>
          <w:sz w:val="24"/>
        </w:rPr>
        <w:t>月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val="en-US" w:eastAsia="zh-CN"/>
        </w:rPr>
        <w:t>14</w:t>
      </w:r>
      <w:r>
        <w:rPr>
          <w:rFonts w:hint="eastAsia" w:asciiTheme="minorEastAsia" w:hAnsiTheme="minorEastAsia" w:cstheme="minorEastAsia"/>
          <w:color w:val="auto"/>
          <w:kern w:val="0"/>
          <w:sz w:val="24"/>
        </w:rPr>
        <w:t>日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val="en-US" w:eastAsia="zh-CN"/>
        </w:rPr>
        <w:t>17：30</w:t>
      </w:r>
    </w:p>
    <w:p w14:paraId="62C03E25">
      <w:pPr>
        <w:pStyle w:val="12"/>
        <w:adjustRightInd w:val="0"/>
        <w:spacing w:before="160" w:after="160"/>
        <w:ind w:left="0" w:leftChars="0" w:firstLine="0" w:firstLineChars="0"/>
        <w:contextualSpacing/>
        <w:rPr>
          <w:rFonts w:ascii="方正仿宋_GBK" w:eastAsia="方正仿宋_GBK"/>
          <w:b/>
          <w:color w:val="auto"/>
          <w:sz w:val="32"/>
        </w:rPr>
      </w:pPr>
      <w:bookmarkStart w:id="1" w:name="_Hlk107847795"/>
      <w:r>
        <w:rPr>
          <w:rFonts w:ascii="方正仿宋_GBK" w:eastAsia="方正仿宋_GBK"/>
          <w:b/>
          <w:color w:val="auto"/>
          <w:sz w:val="32"/>
        </w:rPr>
        <w:t>附件1：</w:t>
      </w:r>
    </w:p>
    <w:p w14:paraId="1C279DF9">
      <w:pPr>
        <w:pStyle w:val="12"/>
        <w:adjustRightInd w:val="0"/>
        <w:spacing w:before="160" w:after="160" w:line="720" w:lineRule="auto"/>
        <w:ind w:firstLine="640"/>
        <w:contextualSpacing/>
        <w:jc w:val="center"/>
        <w:rPr>
          <w:rFonts w:ascii="方正小标宋_GBK" w:eastAsia="方正小标宋_GBK"/>
          <w:sz w:val="32"/>
          <w:u w:val="single"/>
        </w:rPr>
      </w:pPr>
      <w:r>
        <w:rPr>
          <w:rFonts w:hint="eastAsia" w:ascii="方正小标宋_GBK" w:eastAsia="方正小标宋_GBK"/>
          <w:sz w:val="32"/>
        </w:rPr>
        <w:t>企业信用承诺书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2C6891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2D3468C9">
            <w:pPr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单位名称</w:t>
            </w:r>
          </w:p>
        </w:tc>
        <w:tc>
          <w:tcPr>
            <w:tcW w:w="2074" w:type="dxa"/>
            <w:vAlign w:val="center"/>
          </w:tcPr>
          <w:p w14:paraId="49344645">
            <w:pPr>
              <w:pStyle w:val="12"/>
              <w:adjustRightInd w:val="0"/>
              <w:spacing w:line="360" w:lineRule="exact"/>
              <w:ind w:firstLine="241" w:firstLineChars="100"/>
              <w:contextualSpacing/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3970635">
            <w:pPr>
              <w:pStyle w:val="12"/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统一社会</w:t>
            </w:r>
          </w:p>
          <w:p w14:paraId="488754B1">
            <w:pPr>
              <w:pStyle w:val="12"/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信用代码</w:t>
            </w:r>
          </w:p>
        </w:tc>
        <w:tc>
          <w:tcPr>
            <w:tcW w:w="2074" w:type="dxa"/>
            <w:vAlign w:val="center"/>
          </w:tcPr>
          <w:p w14:paraId="26785D70">
            <w:pPr>
              <w:pStyle w:val="12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hAnsi="Calibri" w:eastAsia="方正仿宋_GBK" w:cs="Times New Roman"/>
                <w:kern w:val="0"/>
                <w:sz w:val="28"/>
                <w:szCs w:val="20"/>
              </w:rPr>
            </w:pPr>
          </w:p>
        </w:tc>
      </w:tr>
      <w:tr w14:paraId="055292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187EFC61">
            <w:pPr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法定代表人</w:t>
            </w:r>
          </w:p>
        </w:tc>
        <w:tc>
          <w:tcPr>
            <w:tcW w:w="2074" w:type="dxa"/>
            <w:vAlign w:val="center"/>
          </w:tcPr>
          <w:p w14:paraId="58E66BD9">
            <w:pPr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</w:p>
          <w:p w14:paraId="1AC26652">
            <w:pPr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C95BE3F">
            <w:pPr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联系人</w:t>
            </w:r>
          </w:p>
        </w:tc>
        <w:tc>
          <w:tcPr>
            <w:tcW w:w="2074" w:type="dxa"/>
            <w:vAlign w:val="center"/>
          </w:tcPr>
          <w:p w14:paraId="1227C97B">
            <w:pPr>
              <w:pStyle w:val="12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hAnsi="Calibri" w:eastAsia="方正仿宋_GBK" w:cs="Times New Roman"/>
                <w:kern w:val="0"/>
                <w:sz w:val="28"/>
                <w:szCs w:val="20"/>
              </w:rPr>
            </w:pPr>
          </w:p>
        </w:tc>
      </w:tr>
      <w:tr w14:paraId="510FC8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029C28FD">
            <w:pPr>
              <w:adjustRightInd w:val="0"/>
              <w:spacing w:line="360" w:lineRule="exact"/>
              <w:ind w:firstLine="239" w:firstLineChars="99"/>
              <w:contextualSpacing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联系地址</w:t>
            </w:r>
          </w:p>
        </w:tc>
        <w:tc>
          <w:tcPr>
            <w:tcW w:w="2074" w:type="dxa"/>
            <w:vAlign w:val="center"/>
          </w:tcPr>
          <w:p w14:paraId="33D62A8C">
            <w:pPr>
              <w:pStyle w:val="12"/>
              <w:adjustRightInd w:val="0"/>
              <w:spacing w:line="360" w:lineRule="exact"/>
              <w:ind w:firstLine="241" w:firstLineChars="100"/>
              <w:contextualSpacing/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</w:p>
          <w:p w14:paraId="43049422">
            <w:pPr>
              <w:pStyle w:val="12"/>
              <w:adjustRightInd w:val="0"/>
              <w:spacing w:line="360" w:lineRule="exact"/>
              <w:ind w:firstLine="241" w:firstLineChars="100"/>
              <w:contextualSpacing/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B06AE62">
            <w:pPr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074" w:type="dxa"/>
            <w:vAlign w:val="center"/>
          </w:tcPr>
          <w:p w14:paraId="425F674E">
            <w:pPr>
              <w:pStyle w:val="12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hAnsi="Calibri" w:eastAsia="方正仿宋_GBK" w:cs="Times New Roman"/>
                <w:kern w:val="0"/>
                <w:sz w:val="28"/>
                <w:szCs w:val="20"/>
              </w:rPr>
            </w:pPr>
          </w:p>
        </w:tc>
      </w:tr>
      <w:tr w14:paraId="55FB19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6DD72854">
            <w:pPr>
              <w:adjustRightInd w:val="0"/>
              <w:spacing w:line="360" w:lineRule="exact"/>
              <w:contextualSpacing/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诚信档案</w:t>
            </w:r>
          </w:p>
          <w:p w14:paraId="763B7AF8">
            <w:pPr>
              <w:adjustRightInd w:val="0"/>
              <w:spacing w:line="360" w:lineRule="exact"/>
              <w:contextualSpacing/>
              <w:jc w:val="center"/>
              <w:rPr>
                <w:rFonts w:ascii="方正仿宋_GBK" w:hAnsi="Calibri" w:eastAsia="方正仿宋_GBK" w:cs="Times New Roman"/>
                <w:b/>
                <w:kern w:val="0"/>
                <w:sz w:val="28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记录情况</w:t>
            </w:r>
          </w:p>
        </w:tc>
        <w:tc>
          <w:tcPr>
            <w:tcW w:w="6222" w:type="dxa"/>
            <w:gridSpan w:val="3"/>
            <w:vAlign w:val="center"/>
          </w:tcPr>
          <w:p w14:paraId="2D9E0493">
            <w:pPr>
              <w:pStyle w:val="12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hAnsi="Calibri" w:eastAsia="方正仿宋_GBK" w:cs="Times New Roman"/>
                <w:kern w:val="0"/>
                <w:sz w:val="28"/>
                <w:szCs w:val="20"/>
              </w:rPr>
            </w:pPr>
          </w:p>
          <w:p w14:paraId="74D294A8">
            <w:pPr>
              <w:pStyle w:val="12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hAnsi="Calibri" w:eastAsia="方正仿宋_GBK" w:cs="Times New Roman"/>
                <w:kern w:val="0"/>
                <w:sz w:val="28"/>
                <w:szCs w:val="20"/>
              </w:rPr>
            </w:pPr>
          </w:p>
          <w:p w14:paraId="63C3FB89">
            <w:pPr>
              <w:pStyle w:val="12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hAnsi="Calibri" w:eastAsia="方正仿宋_GBK" w:cs="Times New Roman"/>
                <w:kern w:val="0"/>
                <w:sz w:val="28"/>
                <w:szCs w:val="20"/>
              </w:rPr>
            </w:pPr>
          </w:p>
        </w:tc>
      </w:tr>
      <w:tr w14:paraId="779C06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074" w:type="dxa"/>
            <w:vAlign w:val="center"/>
          </w:tcPr>
          <w:p w14:paraId="02B294CB">
            <w:pPr>
              <w:adjustRightInd w:val="0"/>
              <w:spacing w:line="360" w:lineRule="exact"/>
              <w:ind w:firstLine="241" w:firstLineChars="100"/>
              <w:contextualSpacing/>
              <w:rPr>
                <w:rFonts w:ascii="方正仿宋_GBK" w:hAnsi="Calibri" w:eastAsia="方正仿宋_GBK" w:cs="Times New Roman"/>
                <w:b/>
                <w:kern w:val="0"/>
                <w:sz w:val="28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 w14:paraId="2875C3CB">
            <w:pPr>
              <w:spacing w:line="440" w:lineRule="exact"/>
              <w:ind w:firstLine="600" w:firstLineChars="250"/>
              <w:rPr>
                <w:rFonts w:ascii="方正仿宋_GBK" w:hAnsi="Calibri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我公司自愿参加贵院</w:t>
            </w: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他违法违规行为，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  <w:lang w:val="en-US" w:eastAsia="zh-CN"/>
              </w:rPr>
              <w:t>愿</w:t>
            </w:r>
            <w:bookmarkStart w:id="2" w:name="_GoBack"/>
            <w:bookmarkEnd w:id="2"/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承担一切法律责任，接受各级政府采购监管部门和有权机关的审查和处罚。</w:t>
            </w:r>
          </w:p>
          <w:p w14:paraId="47E6EEB4">
            <w:pPr>
              <w:adjustRightInd w:val="0"/>
              <w:spacing w:line="480" w:lineRule="auto"/>
              <w:ind w:firstLine="240" w:firstLineChars="100"/>
              <w:contextualSpacing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企业名称（盖章）：</w:t>
            </w:r>
          </w:p>
          <w:p w14:paraId="76693A68">
            <w:pPr>
              <w:adjustRightInd w:val="0"/>
              <w:spacing w:line="480" w:lineRule="auto"/>
              <w:ind w:firstLine="240" w:firstLineChars="100"/>
              <w:contextualSpacing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法定代表人（签字）：</w:t>
            </w:r>
          </w:p>
          <w:p w14:paraId="12D04223">
            <w:pPr>
              <w:adjustRightInd w:val="0"/>
              <w:spacing w:line="480" w:lineRule="auto"/>
              <w:ind w:firstLine="3120" w:firstLineChars="1300"/>
              <w:contextualSpacing/>
              <w:rPr>
                <w:rFonts w:ascii="方正仿宋_GBK" w:hAnsi="Calibri" w:eastAsia="方正仿宋_GBK" w:cs="Times New Roman"/>
                <w:kern w:val="0"/>
                <w:sz w:val="28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二〇  年  月  日</w:t>
            </w:r>
          </w:p>
        </w:tc>
      </w:tr>
      <w:bookmarkEnd w:id="1"/>
    </w:tbl>
    <w:p w14:paraId="1DD999BE">
      <w:pPr>
        <w:widowControl/>
        <w:jc w:val="left"/>
      </w:pPr>
    </w:p>
    <w:p w14:paraId="11960E84">
      <w:pPr>
        <w:widowControl/>
        <w:jc w:val="left"/>
      </w:pPr>
    </w:p>
    <w:p w14:paraId="1118B6C3">
      <w:pPr>
        <w:widowControl/>
        <w:jc w:val="left"/>
      </w:pPr>
    </w:p>
    <w:p w14:paraId="1B6A26DE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 w14:paraId="18863EF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可单独收费耗材报价单</w:t>
      </w:r>
    </w:p>
    <w:p w14:paraId="560922C7"/>
    <w:tbl>
      <w:tblPr>
        <w:tblStyle w:val="7"/>
        <w:tblW w:w="996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795"/>
        <w:gridCol w:w="810"/>
        <w:gridCol w:w="675"/>
        <w:gridCol w:w="675"/>
      </w:tblGrid>
      <w:tr w14:paraId="707810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</w:tcPr>
          <w:p w14:paraId="70FCA575">
            <w:pPr>
              <w:rPr>
                <w:rFonts w:ascii="宋体" w:hAnsi="宋体" w:eastAsia="宋体" w:cs="Times New Roman"/>
                <w:color w:val="333333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14:paraId="486B9522">
            <w:pPr>
              <w:rPr>
                <w:rFonts w:ascii="宋体" w:hAnsi="宋体" w:eastAsia="宋体" w:cs="Times New Roman"/>
                <w:color w:val="333333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1"/>
                <w:shd w:val="clear" w:color="auto" w:fill="FFFFFF"/>
              </w:rPr>
              <w:t>产品名称</w:t>
            </w:r>
          </w:p>
          <w:p w14:paraId="77E328DB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14:paraId="2B875795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14:paraId="151B1ED1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14:paraId="1FD7B2BA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注册证号</w:t>
            </w:r>
          </w:p>
        </w:tc>
        <w:tc>
          <w:tcPr>
            <w:tcW w:w="720" w:type="dxa"/>
          </w:tcPr>
          <w:p w14:paraId="3EED91E0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单位</w:t>
            </w:r>
          </w:p>
        </w:tc>
        <w:tc>
          <w:tcPr>
            <w:tcW w:w="810" w:type="dxa"/>
          </w:tcPr>
          <w:p w14:paraId="7D40AD78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单价</w:t>
            </w:r>
          </w:p>
        </w:tc>
        <w:tc>
          <w:tcPr>
            <w:tcW w:w="840" w:type="dxa"/>
          </w:tcPr>
          <w:p w14:paraId="24711B78"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中标编码</w:t>
            </w:r>
          </w:p>
        </w:tc>
        <w:tc>
          <w:tcPr>
            <w:tcW w:w="795" w:type="dxa"/>
          </w:tcPr>
          <w:p w14:paraId="3EB54598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医保编码</w:t>
            </w:r>
          </w:p>
        </w:tc>
        <w:tc>
          <w:tcPr>
            <w:tcW w:w="810" w:type="dxa"/>
          </w:tcPr>
          <w:p w14:paraId="29BC9F3C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物价编码</w:t>
            </w:r>
          </w:p>
        </w:tc>
        <w:tc>
          <w:tcPr>
            <w:tcW w:w="675" w:type="dxa"/>
            <w:vAlign w:val="center"/>
          </w:tcPr>
          <w:p w14:paraId="47F42D93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国家20位编码</w:t>
            </w:r>
          </w:p>
        </w:tc>
        <w:tc>
          <w:tcPr>
            <w:tcW w:w="675" w:type="dxa"/>
            <w:vAlign w:val="center"/>
          </w:tcPr>
          <w:p w14:paraId="790E5918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7位流水号</w:t>
            </w:r>
          </w:p>
        </w:tc>
      </w:tr>
      <w:tr w14:paraId="2E1B18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</w:tcPr>
          <w:p w14:paraId="622867C3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</w:tcPr>
          <w:p w14:paraId="646039F1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91018B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 w14:paraId="1BC6C4D4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</w:tcPr>
          <w:p w14:paraId="3F117485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14:paraId="6B6EA61F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</w:tcPr>
          <w:p w14:paraId="4601AF7C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14:paraId="72139E97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</w:tcPr>
          <w:p w14:paraId="4898656E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</w:tcPr>
          <w:p w14:paraId="651A3997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75" w:type="dxa"/>
          </w:tcPr>
          <w:p w14:paraId="0D1504B1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75" w:type="dxa"/>
          </w:tcPr>
          <w:p w14:paraId="4F989128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</w:tbl>
    <w:p w14:paraId="5E38E8BC">
      <w:pPr>
        <w:jc w:val="center"/>
        <w:rPr>
          <w:b/>
          <w:sz w:val="32"/>
          <w:szCs w:val="32"/>
        </w:rPr>
      </w:pPr>
    </w:p>
    <w:p w14:paraId="7B1D2A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非单独收费耗材报价单</w:t>
      </w:r>
    </w:p>
    <w:p w14:paraId="174D6D1E"/>
    <w:tbl>
      <w:tblPr>
        <w:tblStyle w:val="7"/>
        <w:tblW w:w="930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810"/>
        <w:gridCol w:w="810"/>
        <w:gridCol w:w="675"/>
      </w:tblGrid>
      <w:tr w14:paraId="4967E6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</w:tcPr>
          <w:p w14:paraId="5071A6C5">
            <w:pPr>
              <w:rPr>
                <w:rFonts w:ascii="宋体" w:hAnsi="宋体" w:eastAsia="宋体" w:cs="Times New Roman"/>
                <w:color w:val="333333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14:paraId="6A05D90E">
            <w:pPr>
              <w:rPr>
                <w:rFonts w:ascii="宋体" w:hAnsi="宋体" w:eastAsia="宋体" w:cs="Times New Roman"/>
                <w:color w:val="333333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1"/>
                <w:shd w:val="clear" w:color="auto" w:fill="FFFFFF"/>
              </w:rPr>
              <w:t>产品名称</w:t>
            </w:r>
          </w:p>
          <w:p w14:paraId="3A6D4C93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14:paraId="56AE00F3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14:paraId="7FEBEA01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14:paraId="145C581E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注册证号</w:t>
            </w:r>
          </w:p>
        </w:tc>
        <w:tc>
          <w:tcPr>
            <w:tcW w:w="720" w:type="dxa"/>
          </w:tcPr>
          <w:p w14:paraId="12F5A36F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单位</w:t>
            </w:r>
          </w:p>
        </w:tc>
        <w:tc>
          <w:tcPr>
            <w:tcW w:w="810" w:type="dxa"/>
          </w:tcPr>
          <w:p w14:paraId="4A240FF5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单价</w:t>
            </w:r>
          </w:p>
        </w:tc>
        <w:tc>
          <w:tcPr>
            <w:tcW w:w="840" w:type="dxa"/>
          </w:tcPr>
          <w:p w14:paraId="392D7D5A"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中标编码</w:t>
            </w:r>
          </w:p>
        </w:tc>
        <w:tc>
          <w:tcPr>
            <w:tcW w:w="810" w:type="dxa"/>
          </w:tcPr>
          <w:p w14:paraId="16FD6C15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项目收费名称</w:t>
            </w:r>
          </w:p>
        </w:tc>
        <w:tc>
          <w:tcPr>
            <w:tcW w:w="810" w:type="dxa"/>
          </w:tcPr>
          <w:p w14:paraId="11094242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项目物价编码</w:t>
            </w:r>
          </w:p>
        </w:tc>
        <w:tc>
          <w:tcPr>
            <w:tcW w:w="675" w:type="dxa"/>
          </w:tcPr>
          <w:p w14:paraId="52981F22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项目收费标准</w:t>
            </w:r>
          </w:p>
        </w:tc>
      </w:tr>
      <w:tr w14:paraId="490A7C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</w:tcPr>
          <w:p w14:paraId="5D7FBDC5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</w:tcPr>
          <w:p w14:paraId="38CD1C89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CB1E746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 w14:paraId="36EDEDFB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</w:tcPr>
          <w:p w14:paraId="12B93F37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14:paraId="5C5442B9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</w:tcPr>
          <w:p w14:paraId="2C398527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14:paraId="6332F990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</w:tcPr>
          <w:p w14:paraId="46FB3412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</w:tcPr>
          <w:p w14:paraId="7D515820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75" w:type="dxa"/>
          </w:tcPr>
          <w:p w14:paraId="0BAD2886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</w:tbl>
    <w:p w14:paraId="0BEB70C8">
      <w:pPr>
        <w:jc w:val="center"/>
        <w:rPr>
          <w:b/>
          <w:sz w:val="32"/>
          <w:szCs w:val="32"/>
        </w:rPr>
      </w:pPr>
    </w:p>
    <w:p w14:paraId="7A636A5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试剂报价单</w:t>
      </w:r>
    </w:p>
    <w:p w14:paraId="448EFDD7"/>
    <w:tbl>
      <w:tblPr>
        <w:tblStyle w:val="7"/>
        <w:tblpPr w:leftFromText="180" w:rightFromText="180" w:vertAnchor="text" w:horzAnchor="page" w:tblpX="1192" w:tblpY="322"/>
        <w:tblOverlap w:val="never"/>
        <w:tblW w:w="996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795"/>
        <w:gridCol w:w="810"/>
        <w:gridCol w:w="675"/>
        <w:gridCol w:w="675"/>
      </w:tblGrid>
      <w:tr w14:paraId="104116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 w14:paraId="375BDF12">
            <w:pPr>
              <w:rPr>
                <w:rFonts w:ascii="宋体" w:hAnsi="宋体" w:eastAsia="宋体" w:cs="Times New Roman"/>
                <w:color w:val="333333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14:paraId="17301A31">
            <w:pPr>
              <w:rPr>
                <w:rFonts w:ascii="宋体" w:hAnsi="宋体" w:eastAsia="宋体" w:cs="Times New Roman"/>
                <w:color w:val="333333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1"/>
                <w:shd w:val="clear" w:color="auto" w:fill="FFFFFF"/>
              </w:rPr>
              <w:t>产品名称</w:t>
            </w:r>
          </w:p>
          <w:p w14:paraId="73026EB3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14:paraId="6515DB8C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14:paraId="6C3F419A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14:paraId="1D3AE917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注册证号</w:t>
            </w:r>
          </w:p>
        </w:tc>
        <w:tc>
          <w:tcPr>
            <w:tcW w:w="720" w:type="dxa"/>
          </w:tcPr>
          <w:p w14:paraId="690EC968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单位</w:t>
            </w:r>
          </w:p>
        </w:tc>
        <w:tc>
          <w:tcPr>
            <w:tcW w:w="810" w:type="dxa"/>
          </w:tcPr>
          <w:p w14:paraId="175E1B38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报价</w:t>
            </w:r>
          </w:p>
        </w:tc>
        <w:tc>
          <w:tcPr>
            <w:tcW w:w="840" w:type="dxa"/>
          </w:tcPr>
          <w:p w14:paraId="26632427"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单人份价格</w:t>
            </w:r>
          </w:p>
        </w:tc>
        <w:tc>
          <w:tcPr>
            <w:tcW w:w="795" w:type="dxa"/>
          </w:tcPr>
          <w:p w14:paraId="1BA0B2E3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中标编码</w:t>
            </w:r>
          </w:p>
        </w:tc>
        <w:tc>
          <w:tcPr>
            <w:tcW w:w="810" w:type="dxa"/>
          </w:tcPr>
          <w:p w14:paraId="5EB0ED0D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项目收费名称</w:t>
            </w:r>
          </w:p>
        </w:tc>
        <w:tc>
          <w:tcPr>
            <w:tcW w:w="675" w:type="dxa"/>
          </w:tcPr>
          <w:p w14:paraId="515496AD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项目物价编码</w:t>
            </w:r>
          </w:p>
        </w:tc>
        <w:tc>
          <w:tcPr>
            <w:tcW w:w="675" w:type="dxa"/>
          </w:tcPr>
          <w:p w14:paraId="1125D8D7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项目收费标准</w:t>
            </w:r>
          </w:p>
        </w:tc>
      </w:tr>
      <w:tr w14:paraId="5C7E9A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 w14:paraId="45BA71A2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</w:tcPr>
          <w:p w14:paraId="440F5D68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3E09F8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 w14:paraId="60361C1E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</w:tcPr>
          <w:p w14:paraId="135CE474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14:paraId="52610ED4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</w:tcPr>
          <w:p w14:paraId="4944A645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14:paraId="1CA1D1AD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</w:tcPr>
          <w:p w14:paraId="7554BACB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</w:tcPr>
          <w:p w14:paraId="2208C4F8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75" w:type="dxa"/>
          </w:tcPr>
          <w:p w14:paraId="52A6DDEB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75" w:type="dxa"/>
          </w:tcPr>
          <w:p w14:paraId="628D9A45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</w:tbl>
    <w:p w14:paraId="76E352CF">
      <w:pPr>
        <w:pStyle w:val="5"/>
        <w:shd w:val="clear" w:color="auto" w:fill="FFFFFF"/>
        <w:spacing w:before="0" w:beforeAutospacing="0" w:afterLines="50" w:afterAutospacing="0" w:line="540" w:lineRule="atLeast"/>
        <w:rPr>
          <w:bCs/>
        </w:rPr>
      </w:pPr>
      <w:r>
        <w:rPr>
          <w:rFonts w:hint="eastAsia"/>
          <w:bCs/>
        </w:rPr>
        <w:t>备注：</w:t>
      </w:r>
    </w:p>
    <w:p w14:paraId="740D049A">
      <w:pPr>
        <w:pStyle w:val="5"/>
        <w:numPr>
          <w:ilvl w:val="0"/>
          <w:numId w:val="1"/>
        </w:numPr>
        <w:shd w:val="clear" w:color="auto" w:fill="FFFFFF"/>
        <w:spacing w:before="0" w:beforeAutospacing="0" w:afterLines="50" w:afterAutospacing="0" w:line="540" w:lineRule="atLeast"/>
        <w:rPr>
          <w:bCs/>
          <w:color w:val="333333"/>
          <w:sz w:val="21"/>
          <w:szCs w:val="21"/>
          <w:shd w:val="clear" w:color="auto" w:fill="FFFFFF"/>
        </w:rPr>
      </w:pPr>
      <w:r>
        <w:rPr>
          <w:rFonts w:hint="eastAsia"/>
          <w:bCs/>
          <w:color w:val="333333"/>
          <w:sz w:val="21"/>
          <w:szCs w:val="21"/>
          <w:shd w:val="clear" w:color="auto" w:fill="FFFFFF"/>
        </w:rPr>
        <w:t>收费情况：填写①备案成功编码视同中标 ②项目收费（项目收费名称、项目收费编码、收费价格） ③备注：可填不可收费、需备案、需报医保等详细情况。</w:t>
      </w:r>
    </w:p>
    <w:p w14:paraId="6879E97B">
      <w:pPr>
        <w:pStyle w:val="5"/>
        <w:numPr>
          <w:ilvl w:val="0"/>
          <w:numId w:val="1"/>
        </w:numPr>
        <w:shd w:val="clear" w:color="auto" w:fill="FFFFFF"/>
        <w:spacing w:before="0" w:beforeAutospacing="0" w:afterLines="50" w:afterAutospacing="0" w:line="360" w:lineRule="auto"/>
        <w:rPr>
          <w:rFonts w:asciiTheme="minorHAnsi" w:hAnsiTheme="minorHAnsi" w:eastAsiaTheme="minorEastAsia" w:cstheme="minorBidi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Cs w:val="22"/>
        </w:rPr>
        <w:t>耗材（试剂）按以下优先顺序排序：</w:t>
      </w:r>
    </w:p>
    <w:p w14:paraId="6A337228">
      <w:pPr>
        <w:pStyle w:val="5"/>
        <w:shd w:val="clear" w:color="auto" w:fill="FFFFFF"/>
        <w:spacing w:before="0" w:beforeAutospacing="0" w:afterLines="50" w:afterAutospacing="0" w:line="360" w:lineRule="auto"/>
        <w:rPr>
          <w:rFonts w:asciiTheme="minorHAnsi" w:hAnsiTheme="minorHAnsi" w:eastAsiaTheme="minorEastAsia" w:cstheme="minorBidi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Cs w:val="22"/>
        </w:rPr>
        <w:t>（一）专机专用</w:t>
      </w:r>
    </w:p>
    <w:p w14:paraId="4F98F7C9">
      <w:pPr>
        <w:pStyle w:val="5"/>
        <w:numPr>
          <w:ilvl w:val="0"/>
          <w:numId w:val="2"/>
        </w:numPr>
        <w:shd w:val="clear" w:color="auto" w:fill="FFFFFF"/>
        <w:spacing w:before="0" w:beforeAutospacing="0" w:afterLines="50" w:afterAutospacing="0" w:line="360" w:lineRule="auto"/>
        <w:rPr>
          <w:rFonts w:asciiTheme="minorHAnsi" w:hAnsiTheme="minorHAnsi" w:eastAsiaTheme="minorEastAsia" w:cstheme="minorBidi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Cs w:val="22"/>
        </w:rPr>
        <w:t>有标有医保（试剂项目收费）</w:t>
      </w:r>
    </w:p>
    <w:p w14:paraId="67F20056">
      <w:pPr>
        <w:pStyle w:val="5"/>
        <w:numPr>
          <w:ilvl w:val="0"/>
          <w:numId w:val="2"/>
        </w:numPr>
        <w:shd w:val="clear" w:color="auto" w:fill="FFFFFF"/>
        <w:spacing w:before="0" w:beforeAutospacing="0" w:afterLines="50" w:afterAutospacing="0" w:line="360" w:lineRule="auto"/>
        <w:rPr>
          <w:rFonts w:asciiTheme="minorHAnsi" w:hAnsiTheme="minorHAnsi" w:eastAsiaTheme="minorEastAsia" w:cstheme="minorBidi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Cs w:val="22"/>
        </w:rPr>
        <w:t>有标无医保</w:t>
      </w:r>
    </w:p>
    <w:p w14:paraId="3D5CD655">
      <w:pPr>
        <w:pStyle w:val="5"/>
        <w:numPr>
          <w:ilvl w:val="0"/>
          <w:numId w:val="2"/>
        </w:numPr>
        <w:shd w:val="clear" w:color="auto" w:fill="FFFFFF"/>
        <w:spacing w:before="0" w:beforeAutospacing="0" w:afterLines="50" w:afterAutospacing="0" w:line="360" w:lineRule="auto"/>
        <w:rPr>
          <w:rFonts w:asciiTheme="minorHAnsi" w:hAnsiTheme="minorHAnsi" w:eastAsiaTheme="minorEastAsia" w:cstheme="minorBidi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Cs w:val="22"/>
        </w:rPr>
        <w:t>备案产品（别家医院备案成功的产品提供备案截图（含价格））</w:t>
      </w:r>
    </w:p>
    <w:p w14:paraId="04909A78">
      <w:pPr>
        <w:pStyle w:val="5"/>
        <w:numPr>
          <w:ilvl w:val="0"/>
          <w:numId w:val="2"/>
        </w:numPr>
        <w:shd w:val="clear" w:color="auto" w:fill="FFFFFF"/>
        <w:spacing w:before="0" w:beforeAutospacing="0" w:afterLines="50" w:afterAutospacing="0" w:line="360" w:lineRule="auto"/>
        <w:rPr>
          <w:rFonts w:asciiTheme="minorHAnsi" w:hAnsiTheme="minorHAnsi" w:eastAsiaTheme="minorEastAsia" w:cstheme="minorBidi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Cs w:val="22"/>
        </w:rPr>
        <w:t>未中标产品（提供其他地区中标、或三甲医院开票等价格依据、承诺本地域内最低价）</w:t>
      </w:r>
    </w:p>
    <w:p w14:paraId="3E8D5539">
      <w:pPr>
        <w:pStyle w:val="5"/>
        <w:shd w:val="clear" w:color="auto" w:fill="FFFFFF"/>
        <w:spacing w:before="0" w:beforeAutospacing="0" w:afterLines="50" w:afterAutospacing="0" w:line="360" w:lineRule="auto"/>
        <w:rPr>
          <w:rFonts w:asciiTheme="minorHAnsi" w:hAnsiTheme="minorHAnsi" w:eastAsiaTheme="minorEastAsia" w:cstheme="minorBidi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Cs w:val="22"/>
        </w:rPr>
        <w:t>（二）非专机专用</w:t>
      </w:r>
    </w:p>
    <w:p w14:paraId="43DF50E5">
      <w:pPr>
        <w:pStyle w:val="5"/>
        <w:shd w:val="clear" w:color="auto" w:fill="FFFFFF"/>
        <w:spacing w:before="0" w:beforeAutospacing="0" w:afterLines="50" w:afterAutospacing="0" w:line="360" w:lineRule="auto"/>
        <w:rPr>
          <w:rFonts w:asciiTheme="minorHAnsi" w:hAnsiTheme="minorHAnsi" w:eastAsiaTheme="minorEastAsia" w:cstheme="minorBidi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Cs w:val="22"/>
        </w:rPr>
        <w:t>1、有标有医保（试剂项目收费）或新技术（提供新技术编号）</w:t>
      </w:r>
    </w:p>
    <w:p w14:paraId="737BFE0D">
      <w:pPr>
        <w:pStyle w:val="5"/>
        <w:shd w:val="clear" w:color="auto" w:fill="FFFFFF"/>
        <w:spacing w:before="0" w:beforeAutospacing="0" w:afterLines="50" w:afterAutospacing="0" w:line="360" w:lineRule="auto"/>
        <w:rPr>
          <w:rFonts w:asciiTheme="minorHAnsi" w:hAnsiTheme="minorHAnsi" w:eastAsiaTheme="minorEastAsia" w:cstheme="minorBidi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Cs w:val="22"/>
        </w:rPr>
        <w:t>2、有标无医保</w:t>
      </w:r>
    </w:p>
    <w:p w14:paraId="003634BE">
      <w:pPr>
        <w:pStyle w:val="5"/>
        <w:shd w:val="clear" w:color="auto" w:fill="FFFFFF"/>
        <w:spacing w:before="0" w:beforeAutospacing="0" w:afterLines="50" w:afterAutospacing="0" w:line="360" w:lineRule="auto"/>
        <w:rPr>
          <w:rFonts w:asciiTheme="minorHAnsi" w:hAnsiTheme="minorHAnsi" w:eastAsiaTheme="minorEastAsia" w:cstheme="minorBidi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Cs w:val="22"/>
        </w:rPr>
        <w:t>3、备案产品（别家医院备案成功的产品提供备案截图（含价格））</w:t>
      </w:r>
    </w:p>
    <w:p w14:paraId="326435FE">
      <w:pPr>
        <w:pStyle w:val="5"/>
        <w:shd w:val="clear" w:color="auto" w:fill="FFFFFF"/>
        <w:spacing w:before="0" w:beforeAutospacing="0" w:afterLines="50" w:afterAutospacing="0" w:line="360" w:lineRule="auto"/>
        <w:rPr>
          <w:rFonts w:asciiTheme="minorHAnsi" w:hAnsiTheme="minorHAnsi" w:eastAsiaTheme="minorEastAsia" w:cstheme="minorBidi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Cs w:val="22"/>
        </w:rPr>
        <w:t>4、未中标产品（提供其他地区中标、或三甲医院开票等价格依据、承诺本地域内最低价）</w:t>
      </w:r>
    </w:p>
    <w:p w14:paraId="50EA54CF">
      <w:pPr>
        <w:widowControl/>
        <w:jc w:val="left"/>
        <w:rPr>
          <w:rFonts w:ascii="宋体" w:hAnsi="宋体" w:eastAsia="宋体"/>
          <w:b/>
          <w:sz w:val="28"/>
          <w:szCs w:val="28"/>
        </w:rPr>
      </w:pPr>
    </w:p>
    <w:p w14:paraId="38AF3F92">
      <w:pPr>
        <w:pStyle w:val="12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附件</w:t>
      </w:r>
      <w:r>
        <w:rPr>
          <w:rFonts w:ascii="宋体" w:hAnsi="宋体" w:eastAsia="宋体"/>
          <w:bCs/>
          <w:sz w:val="28"/>
          <w:szCs w:val="28"/>
        </w:rPr>
        <w:t>3</w:t>
      </w:r>
      <w:r>
        <w:rPr>
          <w:rFonts w:hint="eastAsia" w:ascii="宋体" w:hAnsi="宋体" w:eastAsia="宋体"/>
          <w:bCs/>
          <w:sz w:val="28"/>
          <w:szCs w:val="28"/>
        </w:rPr>
        <w:t>：院内谈判材料真实性及购销廉洁声明</w:t>
      </w:r>
    </w:p>
    <w:p w14:paraId="18ACD4F4">
      <w:pPr>
        <w:pStyle w:val="12"/>
        <w:adjustRightInd w:val="0"/>
        <w:snapToGrid w:val="0"/>
        <w:spacing w:before="160" w:after="160" w:line="288" w:lineRule="auto"/>
        <w:ind w:firstLine="0" w:firstLineChars="0"/>
        <w:rPr>
          <w:rFonts w:ascii="宋体" w:hAnsi="宋体" w:eastAsia="宋体"/>
          <w:bCs/>
          <w:szCs w:val="21"/>
        </w:rPr>
      </w:pPr>
    </w:p>
    <w:p w14:paraId="60874E64">
      <w:pPr>
        <w:pStyle w:val="12"/>
        <w:adjustRightInd w:val="0"/>
        <w:snapToGrid w:val="0"/>
        <w:spacing w:before="160" w:after="160" w:line="288" w:lineRule="auto"/>
        <w:ind w:firstLine="0" w:firstLineChars="0"/>
        <w:jc w:val="center"/>
        <w:rPr>
          <w:rFonts w:ascii="宋体" w:hAnsi="宋体" w:eastAsia="宋体"/>
          <w:bCs/>
          <w:sz w:val="36"/>
          <w:szCs w:val="21"/>
        </w:rPr>
      </w:pPr>
      <w:r>
        <w:rPr>
          <w:rFonts w:hint="eastAsia" w:ascii="宋体" w:hAnsi="宋体" w:eastAsia="宋体"/>
          <w:bCs/>
          <w:sz w:val="36"/>
          <w:szCs w:val="21"/>
        </w:rPr>
        <w:t>承诺书</w:t>
      </w:r>
    </w:p>
    <w:p w14:paraId="4038F55F">
      <w:pPr>
        <w:pStyle w:val="12"/>
        <w:adjustRightInd w:val="0"/>
        <w:snapToGrid w:val="0"/>
        <w:spacing w:before="160" w:after="160" w:line="288" w:lineRule="auto"/>
        <w:ind w:firstLine="0" w:firstLineChars="0"/>
        <w:rPr>
          <w:sz w:val="24"/>
        </w:rPr>
      </w:pPr>
    </w:p>
    <w:p w14:paraId="5A5543CC">
      <w:pPr>
        <w:pStyle w:val="12"/>
        <w:adjustRightInd w:val="0"/>
        <w:snapToGrid w:val="0"/>
        <w:spacing w:before="160" w:after="160" w:line="288" w:lineRule="auto"/>
        <w:ind w:firstLine="0" w:firstLineChars="0"/>
        <w:rPr>
          <w:sz w:val="24"/>
        </w:rPr>
      </w:pPr>
      <w:r>
        <w:rPr>
          <w:rFonts w:hint="eastAsia"/>
          <w:sz w:val="24"/>
          <w:lang w:eastAsia="zh-CN"/>
        </w:rPr>
        <w:t>苏北人民</w:t>
      </w:r>
      <w:r>
        <w:rPr>
          <w:rFonts w:hint="eastAsia"/>
          <w:sz w:val="24"/>
        </w:rPr>
        <w:t>医院：</w:t>
      </w:r>
    </w:p>
    <w:p w14:paraId="59C8F60A">
      <w:pPr>
        <w:pStyle w:val="12"/>
        <w:adjustRightInd w:val="0"/>
        <w:snapToGrid w:val="0"/>
        <w:spacing w:before="160" w:after="160" w:line="288" w:lineRule="auto"/>
        <w:ind w:firstLine="480"/>
        <w:rPr>
          <w:sz w:val="24"/>
        </w:rPr>
      </w:pPr>
      <w:r>
        <w:rPr>
          <w:rFonts w:hint="eastAsia"/>
          <w:sz w:val="24"/>
        </w:rPr>
        <w:t>针对贵院此次遴选，我公司郑重承诺：所提供资料（以骑缝章为准）真实有效，无任何虚假成分。如有虚假，由此产生的一切后果由本公司承担。</w:t>
      </w:r>
    </w:p>
    <w:p w14:paraId="67C47306">
      <w:pPr>
        <w:pStyle w:val="12"/>
        <w:adjustRightInd w:val="0"/>
        <w:snapToGrid w:val="0"/>
        <w:spacing w:before="160" w:after="160" w:line="288" w:lineRule="auto"/>
        <w:ind w:firstLine="480"/>
        <w:rPr>
          <w:sz w:val="24"/>
        </w:rPr>
      </w:pPr>
      <w:r>
        <w:rPr>
          <w:rFonts w:hint="eastAsia"/>
          <w:sz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1792A58C">
      <w:pPr>
        <w:pStyle w:val="12"/>
        <w:adjustRightInd w:val="0"/>
        <w:snapToGrid w:val="0"/>
        <w:spacing w:before="160" w:after="160" w:line="288" w:lineRule="auto"/>
        <w:ind w:firstLine="480"/>
        <w:rPr>
          <w:sz w:val="24"/>
        </w:rPr>
      </w:pPr>
      <w:r>
        <w:rPr>
          <w:rFonts w:hint="eastAsia"/>
          <w:sz w:val="24"/>
        </w:rPr>
        <w:t>一、我方按照《民法典》及本承诺购销医用耗材、试剂。</w:t>
      </w:r>
    </w:p>
    <w:p w14:paraId="697C21C3">
      <w:pPr>
        <w:pStyle w:val="12"/>
        <w:adjustRightInd w:val="0"/>
        <w:snapToGrid w:val="0"/>
        <w:spacing w:before="160" w:after="160" w:line="288" w:lineRule="auto"/>
        <w:ind w:firstLine="480"/>
        <w:rPr>
          <w:sz w:val="24"/>
        </w:rPr>
      </w:pPr>
      <w:r>
        <w:rPr>
          <w:rFonts w:hint="eastAsia"/>
          <w:sz w:val="24"/>
        </w:rPr>
        <w:t>二、我方不以回扣、宴请等方式影响医院工作人员采购或使用产品的选择权，不在学术活动中提供旅游、超标准支付食宿等费用。</w:t>
      </w:r>
    </w:p>
    <w:p w14:paraId="7AE47398">
      <w:pPr>
        <w:pStyle w:val="12"/>
        <w:adjustRightInd w:val="0"/>
        <w:snapToGrid w:val="0"/>
        <w:spacing w:before="160" w:after="160" w:line="288" w:lineRule="auto"/>
        <w:ind w:firstLine="480"/>
        <w:rPr>
          <w:sz w:val="24"/>
        </w:rPr>
      </w:pPr>
      <w:r>
        <w:rPr>
          <w:rFonts w:hint="eastAsia"/>
          <w:sz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3F533DB6">
      <w:pPr>
        <w:pStyle w:val="12"/>
        <w:adjustRightInd w:val="0"/>
        <w:snapToGrid w:val="0"/>
        <w:spacing w:before="160" w:after="160" w:line="288" w:lineRule="auto"/>
        <w:ind w:firstLine="480"/>
        <w:rPr>
          <w:sz w:val="24"/>
        </w:rPr>
      </w:pPr>
      <w:r>
        <w:rPr>
          <w:rFonts w:hint="eastAsia"/>
          <w:sz w:val="24"/>
        </w:rPr>
        <w:t>四、我方如违反本承诺，一经发现，医院有权终止购销合同，并向有关卫健行政部门报告。如我方被列入商业贿赂不良记录，则严格按照《国家卫生计生委关于建立医药购销领域商业贿赂不良记录的规定》（国卫法制发[2013]50号）相关规定处理。</w:t>
      </w:r>
    </w:p>
    <w:p w14:paraId="643F2BB9">
      <w:pPr>
        <w:pStyle w:val="12"/>
        <w:adjustRightInd w:val="0"/>
        <w:snapToGrid w:val="0"/>
        <w:spacing w:before="160" w:after="160" w:line="288" w:lineRule="auto"/>
        <w:ind w:firstLine="480"/>
        <w:rPr>
          <w:sz w:val="24"/>
        </w:rPr>
      </w:pPr>
      <w:r>
        <w:rPr>
          <w:rFonts w:hint="eastAsia"/>
          <w:sz w:val="24"/>
        </w:rPr>
        <w:t>五、本承诺作为产品购销合同的重要组成部分，与购销合同一并执行，具有同等法律效力。</w:t>
      </w:r>
    </w:p>
    <w:p w14:paraId="46D83FFE">
      <w:pPr>
        <w:pStyle w:val="12"/>
        <w:adjustRightInd w:val="0"/>
        <w:snapToGrid w:val="0"/>
        <w:spacing w:before="160" w:after="160" w:line="288" w:lineRule="auto"/>
        <w:ind w:firstLine="0" w:firstLineChars="0"/>
        <w:rPr>
          <w:sz w:val="24"/>
        </w:rPr>
      </w:pPr>
    </w:p>
    <w:p w14:paraId="488DA001">
      <w:pPr>
        <w:pStyle w:val="12"/>
        <w:adjustRightInd w:val="0"/>
        <w:spacing w:before="160" w:after="160"/>
        <w:ind w:firstLine="0" w:firstLineChars="0"/>
        <w:contextualSpacing/>
        <w:rPr>
          <w:sz w:val="24"/>
        </w:rPr>
      </w:pPr>
    </w:p>
    <w:p w14:paraId="10B7409A">
      <w:pPr>
        <w:pStyle w:val="12"/>
        <w:adjustRightInd w:val="0"/>
        <w:spacing w:before="160" w:after="160"/>
        <w:ind w:firstLine="0" w:firstLineChars="0"/>
        <w:contextualSpacing/>
        <w:rPr>
          <w:sz w:val="24"/>
        </w:rPr>
      </w:pPr>
    </w:p>
    <w:p w14:paraId="07E70332">
      <w:pPr>
        <w:pStyle w:val="12"/>
        <w:adjustRightInd w:val="0"/>
        <w:spacing w:before="160" w:after="160"/>
        <w:ind w:firstLine="0" w:firstLineChars="0"/>
        <w:contextualSpacing/>
        <w:jc w:val="right"/>
        <w:rPr>
          <w:sz w:val="24"/>
        </w:rPr>
      </w:pPr>
    </w:p>
    <w:p w14:paraId="290CA8DC">
      <w:pPr>
        <w:pStyle w:val="12"/>
        <w:adjustRightInd w:val="0"/>
        <w:spacing w:before="160" w:after="160"/>
        <w:ind w:firstLine="0" w:firstLineChars="0"/>
        <w:contextualSpacing/>
        <w:jc w:val="right"/>
        <w:rPr>
          <w:sz w:val="24"/>
        </w:rPr>
      </w:pPr>
    </w:p>
    <w:p w14:paraId="23277D5D">
      <w:pPr>
        <w:pStyle w:val="12"/>
        <w:adjustRightInd w:val="0"/>
        <w:spacing w:before="160" w:after="160"/>
        <w:ind w:firstLine="0" w:firstLineChars="0"/>
        <w:contextualSpacing/>
        <w:jc w:val="right"/>
        <w:rPr>
          <w:sz w:val="24"/>
        </w:rPr>
      </w:pPr>
      <w:r>
        <w:rPr>
          <w:rFonts w:hint="eastAsia"/>
          <w:sz w:val="24"/>
        </w:rPr>
        <w:t>公司（签章）</w:t>
      </w:r>
    </w:p>
    <w:p w14:paraId="3F95E28A">
      <w:pPr>
        <w:pStyle w:val="12"/>
        <w:adjustRightInd w:val="0"/>
        <w:spacing w:before="160" w:after="160"/>
        <w:ind w:firstLine="0" w:firstLineChars="0"/>
        <w:contextualSpacing/>
        <w:jc w:val="right"/>
        <w:rPr>
          <w:sz w:val="24"/>
        </w:rPr>
      </w:pPr>
      <w:r>
        <w:rPr>
          <w:rFonts w:hint="eastAsia"/>
          <w:sz w:val="24"/>
        </w:rPr>
        <w:t>年  月  日</w:t>
      </w:r>
    </w:p>
    <w:p w14:paraId="3DC3EDB9">
      <w:pPr>
        <w:widowControl/>
        <w:adjustRightInd w:val="0"/>
        <w:spacing w:before="160" w:after="160"/>
        <w:contextualSpacing/>
        <w:jc w:val="left"/>
        <w:rPr>
          <w:rFonts w:ascii="宋体" w:hAnsi="宋体" w:eastAsia="宋体"/>
          <w:bCs/>
          <w:szCs w:val="21"/>
        </w:rPr>
      </w:pPr>
    </w:p>
    <w:p w14:paraId="7D1E494E">
      <w:pPr>
        <w:rPr>
          <w:bCs/>
        </w:rPr>
      </w:pPr>
    </w:p>
    <w:p w14:paraId="672607BC">
      <w:pPr>
        <w:pStyle w:val="2"/>
        <w:ind w:firstLine="210"/>
      </w:pPr>
    </w:p>
    <w:p w14:paraId="7A511D2E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MDMyY2EzMDg1MWZlZGIwODBmYTZmNjQwMTViZmYifQ=="/>
  </w:docVars>
  <w:rsids>
    <w:rsidRoot w:val="00EC373B"/>
    <w:rsid w:val="000D4513"/>
    <w:rsid w:val="000F2D8D"/>
    <w:rsid w:val="00143266"/>
    <w:rsid w:val="00160748"/>
    <w:rsid w:val="001879F7"/>
    <w:rsid w:val="002416EB"/>
    <w:rsid w:val="0028539A"/>
    <w:rsid w:val="002B5DA4"/>
    <w:rsid w:val="002E0A69"/>
    <w:rsid w:val="00441CDE"/>
    <w:rsid w:val="00481FCC"/>
    <w:rsid w:val="00486680"/>
    <w:rsid w:val="004E014E"/>
    <w:rsid w:val="004E4680"/>
    <w:rsid w:val="004E5040"/>
    <w:rsid w:val="00540BA8"/>
    <w:rsid w:val="00566269"/>
    <w:rsid w:val="00622EEA"/>
    <w:rsid w:val="0068035C"/>
    <w:rsid w:val="0073544B"/>
    <w:rsid w:val="00746EFA"/>
    <w:rsid w:val="007B45E7"/>
    <w:rsid w:val="007B5459"/>
    <w:rsid w:val="007C0B15"/>
    <w:rsid w:val="00880AB0"/>
    <w:rsid w:val="008C09CE"/>
    <w:rsid w:val="008F3E3B"/>
    <w:rsid w:val="009160D7"/>
    <w:rsid w:val="00922774"/>
    <w:rsid w:val="00A846D3"/>
    <w:rsid w:val="00AB5A18"/>
    <w:rsid w:val="00B115D0"/>
    <w:rsid w:val="00B454F0"/>
    <w:rsid w:val="00B56997"/>
    <w:rsid w:val="00B648F2"/>
    <w:rsid w:val="00BD39B0"/>
    <w:rsid w:val="00C532CD"/>
    <w:rsid w:val="00C75411"/>
    <w:rsid w:val="00C7706E"/>
    <w:rsid w:val="00CC4243"/>
    <w:rsid w:val="00D13768"/>
    <w:rsid w:val="00D32164"/>
    <w:rsid w:val="00D94C91"/>
    <w:rsid w:val="00DA595B"/>
    <w:rsid w:val="00DB1E6A"/>
    <w:rsid w:val="00DD48F9"/>
    <w:rsid w:val="00E257FF"/>
    <w:rsid w:val="00E464DD"/>
    <w:rsid w:val="00E51B53"/>
    <w:rsid w:val="00E611B9"/>
    <w:rsid w:val="00E67038"/>
    <w:rsid w:val="00EC0EA2"/>
    <w:rsid w:val="00EC373B"/>
    <w:rsid w:val="00EC39E7"/>
    <w:rsid w:val="00EE1C18"/>
    <w:rsid w:val="00EF0A63"/>
    <w:rsid w:val="00EF1B61"/>
    <w:rsid w:val="00F17674"/>
    <w:rsid w:val="00F64C62"/>
    <w:rsid w:val="00FB62E3"/>
    <w:rsid w:val="00FD3DA8"/>
    <w:rsid w:val="00FF08F9"/>
    <w:rsid w:val="2B654EC0"/>
    <w:rsid w:val="65C909EE"/>
    <w:rsid w:val="666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link w:val="11"/>
    <w:qFormat/>
    <w:uiPriority w:val="0"/>
    <w:pPr>
      <w:ind w:firstLine="420" w:firstLineChars="100"/>
    </w:pPr>
    <w:rPr>
      <w:rFonts w:ascii="Times New Roman" w:hAnsi="Times New Roman"/>
      <w:szCs w:val="24"/>
    </w:rPr>
  </w:style>
  <w:style w:type="paragraph" w:styleId="3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7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正文文本 Char"/>
    <w:basedOn w:val="8"/>
    <w:link w:val="3"/>
    <w:semiHidden/>
    <w:qFormat/>
    <w:uiPriority w:val="99"/>
  </w:style>
  <w:style w:type="character" w:customStyle="1" w:styleId="11">
    <w:name w:val="正文首行缩进 Char"/>
    <w:basedOn w:val="10"/>
    <w:link w:val="2"/>
    <w:qFormat/>
    <w:uiPriority w:val="0"/>
    <w:rPr>
      <w:rFonts w:ascii="Times New Roman" w:hAnsi="Times New Roman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2038</Words>
  <Characters>2080</Characters>
  <Lines>22</Lines>
  <Paragraphs>6</Paragraphs>
  <TotalTime>433</TotalTime>
  <ScaleCrop>false</ScaleCrop>
  <LinksUpToDate>false</LinksUpToDate>
  <CharactersWithSpaces>2109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2024-04-28T08:25:00Z</dcterms:created>
  <dc:creator>admin</dc:creator>
  <cp:lastModifiedBy>王小懒</cp:lastModifiedBy>
  <dcterms:modified xsi:type="dcterms:W3CDTF">2024-08-12T09:18:16Z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CB29ECD3364047279EE15F924DFDB66B_13</vt:lpwstr>
  </property>
</Properties>
</file>